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5C6B39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9974C2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9974C2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F8268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1A4B28" w:rsidRDefault="00D55088" w:rsidP="00D5508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珍惜你的內在美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55088" w:rsidRPr="001A4B28" w:rsidRDefault="00F8268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82689">
              <w:rPr>
                <w:rFonts w:ascii="新細明體" w:eastAsia="新細明體" w:hAnsi="新細明體" w:cs="新細明體" w:hint="eastAsia"/>
                <w:sz w:val="18"/>
                <w:szCs w:val="18"/>
              </w:rPr>
              <w:t>日子到了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0B0D28" w:rsidRDefault="00D55088" w:rsidP="00D55088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雅1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︰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12-18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55088" w:rsidRPr="000B0D28" w:rsidRDefault="00F82689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82689">
              <w:rPr>
                <w:rFonts w:ascii="新細明體" w:eastAsia="新細明體" w:hAnsi="新細明體" w:cs="新細明體" w:hint="eastAsia"/>
                <w:sz w:val="18"/>
                <w:szCs w:val="18"/>
              </w:rPr>
              <w:t>利23：15-16 ; 徒2：1-4、14-24、36-47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廖佩茜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1428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楊黃文婷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7E35EC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7E35EC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嘉侯剛惠</w:t>
            </w:r>
          </w:p>
        </w:tc>
        <w:tc>
          <w:tcPr>
            <w:tcW w:w="1428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高愷琦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7E35EC" w:rsidRDefault="00D55088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王鳳霞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7E35EC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D55088" w:rsidRPr="00D408A6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55088" w:rsidRPr="007C5E4C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麥婉婷</w:t>
            </w:r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練均良</w:t>
            </w:r>
            <w:proofErr w:type="gram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趙耀昌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何金惠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葉德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濰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黎穎恆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侯剛健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郭月華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EA18A9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EA18A9"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麥健漢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嘉志忠</w:t>
            </w:r>
            <w:proofErr w:type="gramEnd"/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F546C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黎穎恆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黎穎恆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王鳳霞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</w:tr>
      <w:tr w:rsidR="00D55088" w:rsidRPr="00AD5060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Pr="00AD5060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伍方倩儀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黃吳瑞嫻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徐張少蓉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5088" w:rsidRPr="00F67C7E" w:rsidRDefault="00D55088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2B33A4" w:rsidRDefault="00CA2108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proofErr w:type="gramStart"/>
            <w:r w:rsidRPr="00A000E6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播道信條</w:t>
            </w:r>
            <w:proofErr w:type="gramEnd"/>
            <w:r w:rsidRPr="00A000E6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4：罪人得永生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088" w:rsidRPr="00E57609" w:rsidRDefault="001B4A08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proofErr w:type="gramStart"/>
            <w:r w:rsidRPr="001B4A08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稱信耶穌</w:t>
            </w:r>
            <w:proofErr w:type="gramEnd"/>
            <w:r w:rsidRPr="001B4A08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的人為義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E328D7" w:rsidRDefault="00D55088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王偉昌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088" w:rsidRPr="00E328D7" w:rsidRDefault="00D55088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林俊明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Default="00D55088" w:rsidP="007C5E4C">
            <w:pPr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Default="00D55088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2B33A4" w:rsidRDefault="00D55088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2B33A4" w:rsidRDefault="00D55088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林俊明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Default="00D55088" w:rsidP="005C6B39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5088" w:rsidRDefault="00D55088" w:rsidP="005C6B39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李鍾潔明傳道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F67C7E" w:rsidRDefault="00D55088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黎健邦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5088" w:rsidRPr="00F67C7E" w:rsidRDefault="00D55088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</w:p>
        </w:tc>
      </w:tr>
      <w:tr w:rsidR="00D55088" w:rsidRPr="003459F9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9813FC" w:rsidRDefault="00710DA9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A000E6">
              <w:rPr>
                <w:rFonts w:ascii="新細明體" w:eastAsia="新細明體" w:hAnsi="新細明體" w:cs="新細明體" w:hint="eastAsia"/>
                <w:sz w:val="18"/>
                <w:szCs w:val="18"/>
              </w:rPr>
              <w:t>棄絕惡事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</w:t>
            </w:r>
            <w:r w:rsidRPr="00A000E6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牧羊人的尋見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088" w:rsidRPr="009813FC" w:rsidRDefault="001B4A08" w:rsidP="001B4A08">
            <w:pPr>
              <w:widowControl/>
              <w:ind w:firstLineChars="200" w:firstLine="360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1B4A08">
              <w:rPr>
                <w:rFonts w:ascii="新細明體" w:eastAsia="新細明體" w:hAnsi="新細明體" w:cs="新細明體" w:hint="eastAsia"/>
                <w:sz w:val="18"/>
                <w:szCs w:val="18"/>
              </w:rPr>
              <w:t>遵行大使命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</w:t>
            </w:r>
            <w:r w:rsidRPr="001B4A08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西面</w:t>
            </w:r>
            <w:proofErr w:type="gramStart"/>
            <w:r w:rsidRPr="001B4A08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和亞拿的</w:t>
            </w:r>
            <w:proofErr w:type="gramEnd"/>
            <w:r w:rsidRPr="001B4A08"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喜樂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王偉昌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F67C7E" w:rsidRDefault="00D5508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李鍾潔明傳道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陸兆聰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5088" w:rsidRPr="00F67C7E" w:rsidRDefault="00D55088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</w:tr>
      <w:tr w:rsidR="00D55088" w:rsidRPr="00836FB1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嘉建基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D55088" w:rsidRPr="00F67C7E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D55088" w:rsidRPr="00F67C7E" w:rsidRDefault="00D55088" w:rsidP="001A3F9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5088" w:rsidRPr="00F67C7E" w:rsidRDefault="00D55088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蔡雯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湜</w:t>
            </w:r>
            <w:proofErr w:type="gramEnd"/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710DA9" w:rsidRDefault="00D55088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710DA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李鍾潔明</w:t>
            </w:r>
            <w:r w:rsidR="00710DA9" w:rsidRPr="00710DA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傳道</w:t>
            </w:r>
            <w:r w:rsidRPr="00710DA9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麥溫碧霞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710DA9" w:rsidRDefault="00D55088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710DA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710DA9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容盧健思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6E0BAA" w:rsidRDefault="00D55088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廖美珍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6E0BAA" w:rsidRDefault="00D55088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張林薇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任琬蔚</w:t>
            </w:r>
          </w:p>
        </w:tc>
      </w:tr>
      <w:tr w:rsidR="00D55088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D55088" w:rsidRDefault="00D5508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55088" w:rsidRPr="00622C05" w:rsidRDefault="00D55088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林妙賢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D55088" w:rsidRPr="00622C05" w:rsidRDefault="00D55088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林妙賢</w:t>
            </w:r>
          </w:p>
        </w:tc>
      </w:tr>
      <w:tr w:rsidR="00D55088" w:rsidRPr="00F46D27" w:rsidTr="009974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D55088" w:rsidRDefault="00D55088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D55088" w:rsidRPr="0022365D" w:rsidRDefault="00D55088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李鍾潔明</w:t>
            </w:r>
            <w:r w:rsidR="0081661B" w:rsidRPr="00710DA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傳道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55088" w:rsidRPr="0022365D" w:rsidRDefault="00D55088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黎健邦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侯李玉賢</w:t>
            </w:r>
          </w:p>
        </w:tc>
      </w:tr>
    </w:tbl>
    <w:p w:rsidR="00B64813" w:rsidRDefault="00B64813" w:rsidP="005C6B39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5C6B39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81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5C6B39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F6180B" w:rsidRPr="002A3148">
              <w:rPr>
                <w:rFonts w:ascii="華康儷細黑" w:eastAsia="華康儷細黑" w:hint="eastAsia"/>
                <w:position w:val="-6"/>
                <w:szCs w:val="20"/>
              </w:rPr>
              <w:t>日</w:t>
            </w:r>
            <w:r w:rsidRPr="002A3148">
              <w:rPr>
                <w:rFonts w:ascii="華康儷細黑" w:eastAsia="華康儷細黑" w:hint="eastAsia"/>
                <w:position w:val="-6"/>
                <w:szCs w:val="20"/>
              </w:rPr>
              <w:t>早禱會</w:t>
            </w:r>
            <w:proofErr w:type="gramEnd"/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F6180B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F6180B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5C6B39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816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9974C2">
        <w:rPr>
          <w:rFonts w:ascii="標楷體" w:eastAsia="標楷體" w:hAnsi="標楷體"/>
          <w:b/>
          <w:bCs/>
          <w:sz w:val="28"/>
          <w:szCs w:val="28"/>
        </w:rPr>
        <w:t>2014年5月31日及6月1日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0"/>
        <w:gridCol w:w="18"/>
      </w:tblGrid>
      <w:tr w:rsidR="0098004E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98004E" w:rsidRDefault="0098004E" w:rsidP="005C6B39">
            <w:pPr>
              <w:widowControl/>
              <w:snapToGrid w:val="0"/>
              <w:spacing w:afterLines="5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98004E" w:rsidRPr="007B13AC" w:rsidRDefault="0098004E" w:rsidP="005C6B39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聖餐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Pr="0098004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雅1</w:t>
            </w:r>
            <w:proofErr w:type="gramStart"/>
            <w:r w:rsidRPr="0098004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Pr="0098004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12-18 &lt;新約252頁&gt;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Pr="0098004E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珍惜你的內在美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886310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886310" w:rsidRPr="0088631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願為主閃亮（國）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98004E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98004E" w:rsidRPr="007B13AC" w:rsidRDefault="0098004E" w:rsidP="005C6B39">
            <w:pPr>
              <w:widowControl/>
              <w:snapToGrid w:val="0"/>
              <w:spacing w:beforeLines="50" w:afterLines="100" w:line="40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5C6B39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345" w:type="dxa"/>
        <w:tblLook w:val="01E0"/>
      </w:tblPr>
      <w:tblGrid>
        <w:gridCol w:w="6345"/>
      </w:tblGrid>
      <w:tr w:rsidR="003C7508" w:rsidRPr="00645240" w:rsidTr="00103C8D">
        <w:trPr>
          <w:trHeight w:val="11083"/>
        </w:trPr>
        <w:tc>
          <w:tcPr>
            <w:tcW w:w="6345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3C7508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afterLines="5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5C6B39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1B4A08" w:rsidP="005C6B39">
            <w:pPr>
              <w:framePr w:w="6472" w:h="11405" w:hSpace="180" w:wrap="auto" w:vAnchor="text" w:hAnchor="page" w:x="7407" w:y="-165"/>
              <w:spacing w:beforeLines="50" w:afterLines="50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A8232E">
              <w:rPr>
                <w:rFonts w:ascii="新細明體" w:eastAsia="新細明體" w:hAnsi="新細明體" w:hint="eastAsia"/>
                <w:b/>
                <w:bCs/>
                <w:spacing w:val="-12"/>
                <w:sz w:val="23"/>
                <w:szCs w:val="23"/>
              </w:rPr>
              <w:t>本月金句</w:t>
            </w:r>
            <w:proofErr w:type="gramStart"/>
            <w:r w:rsidRPr="00A8232E">
              <w:rPr>
                <w:rFonts w:ascii="新細明體" w:eastAsia="新細明體" w:hAnsi="新細明體" w:hint="eastAsia"/>
                <w:b/>
                <w:bCs/>
                <w:spacing w:val="-12"/>
                <w:sz w:val="23"/>
                <w:szCs w:val="23"/>
              </w:rPr>
              <w:t>︰</w:t>
            </w:r>
            <w:proofErr w:type="gramEnd"/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願　神憐憫我們，賜福與我們，用臉光照我們，</w:t>
            </w:r>
            <w:proofErr w:type="gramStart"/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好叫世界</w:t>
            </w:r>
            <w:proofErr w:type="gramEnd"/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得知你的道路，萬國得知你</w:t>
            </w:r>
            <w:proofErr w:type="gramStart"/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的救恩</w:t>
            </w:r>
            <w:proofErr w:type="gramEnd"/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。</w:t>
            </w:r>
            <w:r w:rsidRPr="00A8232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 xml:space="preserve"> (</w:t>
            </w:r>
            <w:r w:rsidR="00A97E5E" w:rsidRPr="00A97E5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詩篇67篇1-2節</w:t>
            </w:r>
            <w:r w:rsidRPr="00A8232E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3"/>
                <w:szCs w:val="23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A9204D" w:rsidRDefault="00B64813" w:rsidP="009C3DD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道：李鍾潔明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F923E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F923EA">
        <w:rPr>
          <w:noProof/>
        </w:rPr>
        <w:pict>
          <v:line id="_x0000_s1026" style="position:absolute;left:0;text-align:left;z-index:251657728" from="1.65pt,3.95pt" to="109.65pt,3.95pt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98004E" w:rsidRDefault="0098004E" w:rsidP="009800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b/>
          <w:bCs/>
          <w:spacing w:val="8"/>
          <w:sz w:val="18"/>
          <w:szCs w:val="18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1E3C9C" w:rsidRPr="0098004E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9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45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51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1B4A08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32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765E76">
        <w:rPr>
          <w:rFonts w:ascii="華康儷細黑" w:eastAsia="華康儷細黑" w:hint="eastAsia"/>
          <w:color w:val="000000"/>
          <w:sz w:val="18"/>
          <w:szCs w:val="18"/>
        </w:rPr>
        <w:t>11</w:t>
      </w:r>
      <w:r w:rsidR="00DE6DCC" w:rsidRPr="00765E76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30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052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1B4A0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1B4A08">
        <w:rPr>
          <w:rFonts w:ascii="華康儷細黑" w:eastAsia="華康儷細黑" w:hint="eastAsia"/>
          <w:sz w:val="18"/>
          <w:szCs w:val="18"/>
        </w:rPr>
        <w:t>五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258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1B4A08">
        <w:rPr>
          <w:rFonts w:ascii="華康儷細黑" w:eastAsia="華康儷細黑" w:hint="eastAsia"/>
          <w:sz w:val="18"/>
          <w:szCs w:val="18"/>
          <w:lang w:eastAsia="zh-HK"/>
        </w:rPr>
        <w:t>865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8004E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4472EB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Cs w:val="20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4472EB" w:rsidRDefault="001A3F97" w:rsidP="004472EB">
            <w:pPr>
              <w:numPr>
                <w:ilvl w:val="0"/>
                <w:numId w:val="18"/>
              </w:numPr>
              <w:spacing w:line="0" w:lineRule="atLeast"/>
              <w:ind w:left="539" w:hanging="567"/>
              <w:rPr>
                <w:rFonts w:ascii="新細明體" w:eastAsia="新細明體" w:hAnsi="新細明體"/>
                <w:bCs/>
                <w:sz w:val="24"/>
              </w:rPr>
            </w:pPr>
            <w:r>
              <w:rPr>
                <w:rFonts w:ascii="新細明體" w:eastAsia="新細明體" w:hAnsi="新細明體" w:hint="eastAsia"/>
                <w:bCs/>
                <w:sz w:val="24"/>
              </w:rPr>
              <w:t>歡迎上星期參加崇拜的新朋友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4"/>
              </w:rPr>
              <w:t>︰</w:t>
            </w:r>
            <w:proofErr w:type="gramEnd"/>
            <w:r w:rsidR="00710DA9" w:rsidRPr="00710DA9">
              <w:rPr>
                <w:rFonts w:ascii="新細明體" w:eastAsia="新細明體" w:hAnsi="新細明體" w:hint="eastAsia"/>
                <w:bCs/>
                <w:sz w:val="24"/>
              </w:rPr>
              <w:t>林蘊</w:t>
            </w:r>
            <w:r w:rsidR="00765E76">
              <w:rPr>
                <w:rFonts w:ascii="新細明體" w:eastAsia="新細明體" w:hAnsi="新細明體" w:hint="eastAsia"/>
                <w:bCs/>
                <w:sz w:val="24"/>
              </w:rPr>
              <w:t>菁</w:t>
            </w:r>
            <w:r w:rsidR="00710DA9" w:rsidRPr="0036171B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、</w:t>
            </w:r>
            <w:r w:rsidR="00710DA9" w:rsidRPr="00710DA9">
              <w:rPr>
                <w:rFonts w:ascii="新細明體" w:eastAsia="新細明體" w:hAnsi="新細明體" w:hint="eastAsia"/>
                <w:bCs/>
                <w:spacing w:val="-8"/>
                <w:sz w:val="23"/>
                <w:szCs w:val="23"/>
              </w:rPr>
              <w:t>羅懿舒</w:t>
            </w:r>
            <w:r>
              <w:rPr>
                <w:rFonts w:ascii="新細明體" w:eastAsia="新細明體" w:hAnsi="新細明體" w:hint="eastAsia"/>
                <w:bCs/>
                <w:sz w:val="24"/>
              </w:rPr>
              <w:t>。</w:t>
            </w:r>
          </w:p>
          <w:p w:rsidR="00567837" w:rsidRPr="00DD228C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</w:p>
          <w:p w:rsidR="001B4A08" w:rsidRDefault="001B4A08" w:rsidP="001B4A08">
            <w:pPr>
              <w:snapToGrid w:val="0"/>
              <w:spacing w:line="0" w:lineRule="atLeast"/>
              <w:ind w:left="-28"/>
              <w:jc w:val="both"/>
              <w:rPr>
                <w:rFonts w:ascii="新細明體" w:eastAsia="新細明體" w:hAnsi="新細明體"/>
                <w:b/>
                <w:i/>
                <w:sz w:val="23"/>
                <w:szCs w:val="23"/>
              </w:rPr>
            </w:pP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教會消息 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李姜淑儀行政主任)</w:t>
            </w:r>
          </w:p>
          <w:p w:rsidR="001B4A08" w:rsidRDefault="001B4A08" w:rsidP="001B4A08">
            <w:pPr>
              <w:pStyle w:val="af3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請會眾於接待處領取13-</w:t>
            </w:r>
            <w:proofErr w:type="gramStart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14</w:t>
            </w:r>
            <w:proofErr w:type="gramEnd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年度奉獻記錄證明書。如有任何疑問，可直接與</w:t>
            </w:r>
            <w:proofErr w:type="gramStart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本堂司庫</w:t>
            </w:r>
            <w:proofErr w:type="gramEnd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陳</w:t>
            </w:r>
            <w:proofErr w:type="gramStart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姜倩雯</w:t>
            </w:r>
            <w:proofErr w:type="gramEnd"/>
            <w:r w:rsidRPr="0036171B"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  <w:lang w:eastAsia="zh-HK"/>
              </w:rPr>
              <w:t>或宋美碧姊妹聯絡。</w:t>
            </w:r>
          </w:p>
          <w:p w:rsidR="001B4A08" w:rsidRDefault="001B4A08" w:rsidP="001B4A08">
            <w:pPr>
              <w:pStyle w:val="af3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兒童按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手禮將於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6月15日(主日)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午堂舉行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，參加者包括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︰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陳栩凝、黎曉信、林雨瑤及馬以信。請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會眾預留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時間出席參與，</w:t>
            </w:r>
            <w:proofErr w:type="gramStart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共證主</w:t>
            </w:r>
            <w:proofErr w:type="gramEnd"/>
            <w:r>
              <w:rPr>
                <w:rFonts w:ascii="新細明體" w:eastAsia="新細明體" w:hAnsi="新細明體" w:cs="新細明體" w:hint="eastAsia"/>
                <w:spacing w:val="-4"/>
                <w:sz w:val="23"/>
                <w:szCs w:val="23"/>
              </w:rPr>
              <w:t>恩。</w:t>
            </w:r>
          </w:p>
          <w:p w:rsidR="0028721A" w:rsidRPr="0028721A" w:rsidRDefault="0028721A" w:rsidP="0028721A">
            <w:pPr>
              <w:pStyle w:val="af3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新細明體" w:eastAsia="新細明體" w:hAnsi="新細明體" w:cs="新細明體"/>
                <w:spacing w:val="-4"/>
                <w:sz w:val="23"/>
                <w:szCs w:val="23"/>
                <w:lang w:eastAsia="zh-HK"/>
              </w:rPr>
            </w:pPr>
            <w:proofErr w:type="gramStart"/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本堂於6月2</w:t>
            </w:r>
            <w:r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9</w:t>
            </w:r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日</w:t>
            </w:r>
            <w:proofErr w:type="gramEnd"/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(主日)上午11:00-11:30舉行第十九屆第一次特別會友大會。請各會友及</w:t>
            </w:r>
            <w:proofErr w:type="gramStart"/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會眾預留</w:t>
            </w:r>
            <w:proofErr w:type="gramEnd"/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時間出席，參加者請於接待處報名</w:t>
            </w:r>
            <w:r w:rsidR="005C6B39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 xml:space="preserve">, </w:t>
            </w:r>
            <w:r w:rsidR="005C6B39" w:rsidRPr="005C6B39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大會議程將於</w:t>
            </w:r>
            <w:r w:rsidR="005C6B39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14/6</w:t>
            </w:r>
            <w:r w:rsidR="005C6B39" w:rsidRPr="005C6B39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開始派發</w:t>
            </w:r>
            <w:r w:rsidRPr="0028721A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。</w:t>
            </w:r>
          </w:p>
          <w:p w:rsidR="001B4A08" w:rsidRPr="0028721A" w:rsidRDefault="001B4A08" w:rsidP="001B4A08">
            <w:pPr>
              <w:snapToGrid w:val="0"/>
              <w:ind w:firstLineChars="250" w:firstLine="350"/>
              <w:jc w:val="both"/>
              <w:rPr>
                <w:b/>
                <w:color w:val="000000"/>
                <w:spacing w:val="-10"/>
                <w:sz w:val="16"/>
                <w:szCs w:val="16"/>
                <w:lang w:eastAsia="zh-HK"/>
              </w:rPr>
            </w:pPr>
          </w:p>
          <w:p w:rsidR="001B4A08" w:rsidRDefault="001B4A08" w:rsidP="001B4A08">
            <w:pPr>
              <w:widowControl/>
              <w:autoSpaceDE/>
              <w:autoSpaceDN/>
              <w:adjustRightInd/>
              <w:snapToGrid w:val="0"/>
              <w:ind w:leftChars="-14" w:left="-28"/>
              <w:jc w:val="both"/>
              <w:rPr>
                <w:rFonts w:ascii="新細明體" w:eastAsia="新細明體" w:hAnsi="新細明體" w:cs="新細明體"/>
                <w:b/>
                <w:bCs/>
                <w:i/>
                <w:iCs/>
                <w:sz w:val="24"/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</w:rPr>
              <w:t>本地佈道</w:t>
            </w:r>
            <w:r>
              <w:rPr>
                <w:rFonts w:ascii="新細明體" w:eastAsia="新細明體" w:hAnsi="新細明體" w:cs="新細明體" w:hint="eastAsia"/>
                <w:b/>
                <w:bCs/>
                <w:i/>
                <w:iCs/>
                <w:sz w:val="24"/>
                <w:lang w:eastAsia="zh-HK"/>
              </w:rPr>
              <w:t xml:space="preserve"> 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(負責同工</w:t>
            </w:r>
            <w:proofErr w:type="gramStart"/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︰</w:t>
            </w:r>
            <w:proofErr w:type="gramEnd"/>
            <w:r w:rsidRPr="00DA73C9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甄達安牧師</w:t>
            </w:r>
            <w:r w:rsidRPr="001D135F">
              <w:rPr>
                <w:rFonts w:ascii="新細明體" w:eastAsia="新細明體" w:hAnsi="新細明體" w:hint="eastAsia"/>
                <w:b/>
                <w:i/>
                <w:sz w:val="23"/>
                <w:szCs w:val="23"/>
              </w:rPr>
              <w:t>)</w:t>
            </w:r>
          </w:p>
          <w:p w:rsidR="001B4A08" w:rsidRPr="004A2E74" w:rsidRDefault="001B4A08" w:rsidP="001B4A08">
            <w:pPr>
              <w:pStyle w:val="af3"/>
              <w:widowControl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新細明體" w:eastAsia="新細明體" w:hAnsi="新細明體" w:cs="新細明體"/>
                <w:bCs/>
                <w:iCs/>
                <w:sz w:val="23"/>
                <w:szCs w:val="23"/>
              </w:rPr>
            </w:pPr>
            <w:r>
              <w:rPr>
                <w:rFonts w:ascii="新細明體" w:eastAsia="新細明體" w:hAnsi="新細明體" w:cs="新細明體" w:hint="eastAsia"/>
                <w:bCs/>
                <w:iCs/>
                <w:sz w:val="23"/>
                <w:szCs w:val="23"/>
              </w:rPr>
              <w:t>本堂將於6月28日(六)晚上7:00-9:00舉行「</w:t>
            </w:r>
            <w:proofErr w:type="gramStart"/>
            <w:r w:rsidRP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活出美好</w:t>
            </w:r>
            <w:proofErr w:type="gramEnd"/>
            <w:r w:rsidRPr="00785AA9"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、擁抱自由</w:t>
            </w:r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」佈道會，並邀請吳桂行先生為嘉賓講員。現鼓勵會眾</w:t>
            </w:r>
            <w:proofErr w:type="gramStart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邀請未信親友</w:t>
            </w:r>
            <w:proofErr w:type="gramEnd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出席，並在禱告中記念整個籌備過程。另外，本堂現招募50位弟兄姊妹於當晚</w:t>
            </w:r>
            <w:proofErr w:type="gramStart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作陪談員</w:t>
            </w:r>
            <w:proofErr w:type="gramEnd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。未接受訓練之參加者，必須參加5月31日及6月14日(六)下午1:30-4:30</w:t>
            </w:r>
            <w:proofErr w:type="gramStart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之陪談訓練</w:t>
            </w:r>
            <w:proofErr w:type="gramEnd"/>
            <w:r>
              <w:rPr>
                <w:rFonts w:asciiTheme="majorEastAsia" w:eastAsiaTheme="majorEastAsia" w:hAnsiTheme="majorEastAsia" w:hint="eastAsia"/>
                <w:kern w:val="28"/>
                <w:sz w:val="23"/>
                <w:szCs w:val="23"/>
              </w:rPr>
              <w:t>班。已接受訓練者，也須參加6月14日之課堂。請會眾到接待處報名，詳情可與甄達安牧師聯絡。</w:t>
            </w:r>
          </w:p>
          <w:p w:rsidR="001B4A08" w:rsidRPr="00AB7B20" w:rsidRDefault="001B4A08" w:rsidP="001B4A08">
            <w:pPr>
              <w:snapToGrid w:val="0"/>
              <w:jc w:val="both"/>
              <w:rPr>
                <w:b/>
                <w:color w:val="000000"/>
                <w:spacing w:val="-10"/>
                <w:sz w:val="16"/>
                <w:szCs w:val="16"/>
                <w:lang w:eastAsia="zh-HK"/>
              </w:rPr>
            </w:pPr>
          </w:p>
          <w:p w:rsidR="001B4A08" w:rsidRDefault="0028721A" w:rsidP="0028721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新細明體"/>
                <w:bCs/>
                <w:color w:val="000000"/>
                <w:sz w:val="24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5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28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日(三)及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6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</w:t>
            </w:r>
            <w:r w:rsidRPr="00F5607E">
              <w:rPr>
                <w:rFonts w:hint="eastAsia"/>
                <w:b/>
                <w:i/>
                <w:color w:val="000000"/>
                <w:sz w:val="24"/>
              </w:rPr>
              <w:t>日(主日)祈禱會主題</w:t>
            </w:r>
            <w:proofErr w:type="gramStart"/>
            <w:r w:rsidRPr="00F5607E">
              <w:rPr>
                <w:rFonts w:hint="eastAsia"/>
                <w:b/>
                <w:i/>
                <w:color w:val="000000"/>
                <w:sz w:val="24"/>
              </w:rPr>
              <w:t>︰未信</w:t>
            </w:r>
            <w:proofErr w:type="gramEnd"/>
            <w:r w:rsidRPr="00F5607E">
              <w:rPr>
                <w:rFonts w:hint="eastAsia"/>
                <w:b/>
                <w:i/>
                <w:color w:val="000000"/>
                <w:sz w:val="24"/>
              </w:rPr>
              <w:t>親友</w:t>
            </w:r>
            <w:r w:rsidR="001B4A08" w:rsidRPr="00F5607E">
              <w:rPr>
                <w:rFonts w:ascii="Times New Roman" w:eastAsia="新細明體"/>
                <w:bCs/>
                <w:color w:val="000000"/>
                <w:sz w:val="24"/>
              </w:rPr>
              <w:t> </w:t>
            </w:r>
          </w:p>
          <w:p w:rsidR="0081661B" w:rsidRPr="0081661B" w:rsidRDefault="0081661B" w:rsidP="00765E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Theme="majorEastAsia" w:eastAsiaTheme="majorEastAsia" w:hAnsiTheme="majorEastAsia" w:cs="Courier New"/>
                <w:color w:val="000000"/>
                <w:sz w:val="23"/>
                <w:szCs w:val="23"/>
              </w:rPr>
            </w:pPr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我們可以這樣為我們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為未信親友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禱告：</w:t>
            </w:r>
          </w:p>
          <w:p w:rsidR="0081661B" w:rsidRPr="0081661B" w:rsidRDefault="0081661B" w:rsidP="00765E7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Theme="majorEastAsia" w:eastAsiaTheme="majorEastAsia" w:hAnsiTheme="majorEastAsia" w:cs="Courier New"/>
                <w:color w:val="000000"/>
                <w:sz w:val="23"/>
                <w:szCs w:val="23"/>
              </w:rPr>
            </w:pPr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親愛的主耶穌，祢是充滿信實、慈愛及憐憫的主。我相信主來是為要拯救世人，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我未信的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家人正是主來到世上的目的，主愛我，也愛○○○（請說出姓名）。我抓住主的應許說：「信是所望之事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的實底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，是未見之事的確據。」所以，我祝福○○○從黑暗轉向光明，使他（她）成為主的兒女，被主大大使用，成為主在世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上所揀選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的族類，是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尋求主面的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雅各。祝福○○○各方面盡都順利！禱告奉主耶穌基督的名求，</w:t>
            </w:r>
            <w:proofErr w:type="gramStart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阿們</w:t>
            </w:r>
            <w:proofErr w:type="gramEnd"/>
            <w:r w:rsidRPr="0081661B">
              <w:rPr>
                <w:rFonts w:asciiTheme="majorEastAsia" w:eastAsiaTheme="majorEastAsia" w:hAnsiTheme="majorEastAsia" w:cs="Courier New" w:hint="eastAsia"/>
                <w:bCs/>
                <w:color w:val="000000"/>
                <w:sz w:val="23"/>
                <w:szCs w:val="23"/>
              </w:rPr>
              <w:t>。</w:t>
            </w:r>
          </w:p>
          <w:p w:rsidR="0081661B" w:rsidRPr="00F5607E" w:rsidRDefault="0081661B" w:rsidP="0081661B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新細明體"/>
                <w:color w:val="000000"/>
                <w:sz w:val="16"/>
                <w:szCs w:val="16"/>
              </w:rPr>
            </w:pPr>
          </w:p>
          <w:p w:rsidR="0068228E" w:rsidRPr="00DC3CB9" w:rsidRDefault="0028721A" w:rsidP="0028721A">
            <w:pPr>
              <w:snapToGrid w:val="0"/>
              <w:ind w:leftChars="-15" w:left="492" w:hangingChars="237" w:hanging="522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>
              <w:rPr>
                <w:rFonts w:hint="eastAsia"/>
                <w:b/>
                <w:i/>
                <w:color w:val="000000"/>
                <w:spacing w:val="-10"/>
                <w:sz w:val="24"/>
                <w:lang w:eastAsia="zh-HK"/>
              </w:rPr>
              <w:t>6</w:t>
            </w:r>
            <w:r w:rsidR="001B4A08"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4</w:t>
            </w:r>
            <w:r w:rsidR="001B4A08" w:rsidRPr="00F5607E">
              <w:rPr>
                <w:rFonts w:hint="eastAsia"/>
                <w:b/>
                <w:i/>
                <w:color w:val="000000"/>
                <w:sz w:val="24"/>
              </w:rPr>
              <w:t>日(三)及</w:t>
            </w:r>
            <w:r w:rsidR="001B4A08" w:rsidRPr="00F5607E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6</w:t>
            </w:r>
            <w:r w:rsidR="001B4A08" w:rsidRPr="00F5607E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8</w:t>
            </w:r>
            <w:r w:rsidR="001B4A08" w:rsidRPr="00F5607E">
              <w:rPr>
                <w:rFonts w:hint="eastAsia"/>
                <w:b/>
                <w:i/>
                <w:color w:val="000000"/>
                <w:sz w:val="24"/>
              </w:rPr>
              <w:t>日(主日)祈禱會主題</w:t>
            </w:r>
            <w:proofErr w:type="gramStart"/>
            <w:r w:rsidR="001B4A08" w:rsidRPr="00F5607E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28721A">
              <w:rPr>
                <w:rFonts w:hint="eastAsia"/>
                <w:b/>
                <w:i/>
                <w:color w:val="000000"/>
                <w:sz w:val="24"/>
              </w:rPr>
              <w:t>佈道會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89" w:rsidRDefault="00F82689" w:rsidP="003E4AF6">
      <w:r>
        <w:separator/>
      </w:r>
    </w:p>
  </w:endnote>
  <w:endnote w:type="continuationSeparator" w:id="0">
    <w:p w:rsidR="00F82689" w:rsidRDefault="00F82689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89" w:rsidRDefault="00F82689" w:rsidP="003E4AF6">
      <w:r>
        <w:separator/>
      </w:r>
    </w:p>
  </w:footnote>
  <w:footnote w:type="continuationSeparator" w:id="0">
    <w:p w:rsidR="00F82689" w:rsidRDefault="00F82689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50D45"/>
    <w:multiLevelType w:val="hybridMultilevel"/>
    <w:tmpl w:val="7576B046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8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2">
    <w:nsid w:val="302E1892"/>
    <w:multiLevelType w:val="hybridMultilevel"/>
    <w:tmpl w:val="87624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4B6196D"/>
    <w:multiLevelType w:val="hybridMultilevel"/>
    <w:tmpl w:val="CC0697C0"/>
    <w:lvl w:ilvl="0" w:tplc="437A2C38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3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5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6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EA335C"/>
    <w:multiLevelType w:val="hybridMultilevel"/>
    <w:tmpl w:val="27EA8A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3CA510A"/>
    <w:multiLevelType w:val="hybridMultilevel"/>
    <w:tmpl w:val="8850CB68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FA307C"/>
    <w:multiLevelType w:val="hybridMultilevel"/>
    <w:tmpl w:val="A74A5918"/>
    <w:lvl w:ilvl="0" w:tplc="B0F8C6C0">
      <w:start w:val="1"/>
      <w:numFmt w:val="taiwaneseCountingThousand"/>
      <w:lvlText w:val="%1．"/>
      <w:lvlJc w:val="left"/>
      <w:pPr>
        <w:ind w:left="45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1">
    <w:nsid w:val="7A0D21B8"/>
    <w:multiLevelType w:val="hybridMultilevel"/>
    <w:tmpl w:val="CC0697C0"/>
    <w:lvl w:ilvl="0" w:tplc="437A2C38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3"/>
        <w:szCs w:val="2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15"/>
  </w:num>
  <w:num w:numId="4">
    <w:abstractNumId w:val="16"/>
  </w:num>
  <w:num w:numId="5">
    <w:abstractNumId w:val="19"/>
  </w:num>
  <w:num w:numId="6">
    <w:abstractNumId w:val="2"/>
  </w:num>
  <w:num w:numId="7">
    <w:abstractNumId w:val="10"/>
  </w:num>
  <w:num w:numId="8">
    <w:abstractNumId w:val="5"/>
  </w:num>
  <w:num w:numId="9">
    <w:abstractNumId w:val="29"/>
  </w:num>
  <w:num w:numId="10">
    <w:abstractNumId w:val="20"/>
  </w:num>
  <w:num w:numId="11">
    <w:abstractNumId w:val="1"/>
  </w:num>
  <w:num w:numId="12">
    <w:abstractNumId w:val="8"/>
  </w:num>
  <w:num w:numId="13">
    <w:abstractNumId w:val="32"/>
  </w:num>
  <w:num w:numId="14">
    <w:abstractNumId w:val="9"/>
  </w:num>
  <w:num w:numId="15">
    <w:abstractNumId w:val="0"/>
  </w:num>
  <w:num w:numId="16">
    <w:abstractNumId w:val="18"/>
  </w:num>
  <w:num w:numId="17">
    <w:abstractNumId w:val="4"/>
  </w:num>
  <w:num w:numId="18">
    <w:abstractNumId w:val="11"/>
  </w:num>
  <w:num w:numId="19">
    <w:abstractNumId w:val="22"/>
  </w:num>
  <w:num w:numId="20">
    <w:abstractNumId w:val="25"/>
  </w:num>
  <w:num w:numId="21">
    <w:abstractNumId w:val="3"/>
  </w:num>
  <w:num w:numId="22">
    <w:abstractNumId w:val="13"/>
  </w:num>
  <w:num w:numId="23">
    <w:abstractNumId w:val="24"/>
  </w:num>
  <w:num w:numId="24">
    <w:abstractNumId w:val="14"/>
  </w:num>
  <w:num w:numId="25">
    <w:abstractNumId w:val="7"/>
  </w:num>
  <w:num w:numId="26">
    <w:abstractNumId w:val="17"/>
  </w:num>
  <w:num w:numId="27">
    <w:abstractNumId w:val="31"/>
  </w:num>
  <w:num w:numId="28">
    <w:abstractNumId w:val="27"/>
  </w:num>
  <w:num w:numId="29">
    <w:abstractNumId w:val="30"/>
  </w:num>
  <w:num w:numId="30">
    <w:abstractNumId w:val="21"/>
  </w:num>
  <w:num w:numId="31">
    <w:abstractNumId w:val="12"/>
  </w:num>
  <w:num w:numId="32">
    <w:abstractNumId w:val="6"/>
  </w:num>
  <w:num w:numId="33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6CB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1F98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3A6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A08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3F6B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21A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B39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0DA9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5E76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661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310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04E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4C2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E5E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6CB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8D8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08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088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77B2D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978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18A9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6C4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689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3EA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b/>
      <w:bCs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19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398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758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9588-7144-4E47-8FB0-D04FDE2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1845</Words>
  <Characters>2221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4058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Andrew</cp:lastModifiedBy>
  <cp:revision>5</cp:revision>
  <cp:lastPrinted>2012-01-13T01:32:00Z</cp:lastPrinted>
  <dcterms:created xsi:type="dcterms:W3CDTF">2014-05-29T07:06:00Z</dcterms:created>
  <dcterms:modified xsi:type="dcterms:W3CDTF">2014-05-30T03:01:00Z</dcterms:modified>
</cp:coreProperties>
</file>